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10" w:rsidRDefault="00F4232E" w:rsidP="00C32E10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32E10" w:rsidRDefault="00C32E10" w:rsidP="00C32E10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E10" w:rsidRDefault="00C32E10" w:rsidP="00217EE6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C32E10" w:rsidRDefault="00C32E10" w:rsidP="00C32E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C32E10" w:rsidRDefault="00C32E10" w:rsidP="00C32E1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</w:t>
      </w:r>
      <w:r w:rsidR="00217EE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- ЮГРА</w:t>
      </w:r>
    </w:p>
    <w:p w:rsidR="00C32E10" w:rsidRDefault="00C32E10" w:rsidP="00217EE6">
      <w:pPr>
        <w:spacing w:before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ДУМА ГОРОДА </w:t>
      </w:r>
    </w:p>
    <w:p w:rsidR="00E26072" w:rsidRDefault="00E26072" w:rsidP="00E26072">
      <w:pPr>
        <w:jc w:val="center"/>
        <w:rPr>
          <w:sz w:val="28"/>
          <w:szCs w:val="28"/>
        </w:rPr>
      </w:pPr>
    </w:p>
    <w:p w:rsidR="00C32E10" w:rsidRDefault="00C32E10" w:rsidP="00E260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26072" w:rsidRDefault="00E26072" w:rsidP="00E26072">
      <w:pPr>
        <w:jc w:val="center"/>
        <w:rPr>
          <w:b/>
          <w:sz w:val="32"/>
          <w:szCs w:val="32"/>
        </w:rPr>
      </w:pPr>
    </w:p>
    <w:p w:rsidR="00C32E10" w:rsidRDefault="00C32E10" w:rsidP="00E2607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 201</w:t>
      </w:r>
      <w:r w:rsidR="00F8042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</w:t>
      </w:r>
      <w:r w:rsidR="00E9635C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                                    </w:t>
      </w:r>
      <w:r w:rsidR="00E9635C">
        <w:rPr>
          <w:bCs/>
          <w:sz w:val="28"/>
          <w:szCs w:val="28"/>
        </w:rPr>
        <w:t xml:space="preserve">                   №_____</w:t>
      </w:r>
    </w:p>
    <w:p w:rsidR="00F4232E" w:rsidRDefault="00F4232E" w:rsidP="00F4232E">
      <w:pPr>
        <w:rPr>
          <w:bCs/>
          <w:sz w:val="28"/>
          <w:szCs w:val="28"/>
        </w:rPr>
      </w:pPr>
    </w:p>
    <w:p w:rsidR="00C32E10" w:rsidRPr="00D91CDD" w:rsidRDefault="00C32E10" w:rsidP="00E26072">
      <w:pPr>
        <w:pStyle w:val="2"/>
        <w:tabs>
          <w:tab w:val="left" w:pos="4536"/>
          <w:tab w:val="left" w:pos="9214"/>
        </w:tabs>
        <w:spacing w:before="0" w:after="0"/>
        <w:ind w:right="5103"/>
        <w:jc w:val="both"/>
        <w:rPr>
          <w:rFonts w:ascii="Times New Roman" w:eastAsia="Calibri" w:hAnsi="Times New Roman"/>
          <w:b w:val="0"/>
          <w:iCs w:val="0"/>
          <w:lang w:val="ru-RU"/>
        </w:rPr>
      </w:pPr>
      <w:r w:rsidRPr="00D91CDD">
        <w:rPr>
          <w:rFonts w:ascii="Times New Roman" w:hAnsi="Times New Roman"/>
          <w:b w:val="0"/>
          <w:i w:val="0"/>
          <w:lang w:val="ru-RU"/>
        </w:rPr>
        <w:t>О внесении изменени</w:t>
      </w:r>
      <w:r w:rsidR="00182285" w:rsidRPr="00D91CDD">
        <w:rPr>
          <w:rFonts w:ascii="Times New Roman" w:hAnsi="Times New Roman"/>
          <w:b w:val="0"/>
          <w:i w:val="0"/>
          <w:lang w:val="ru-RU"/>
        </w:rPr>
        <w:t>й</w:t>
      </w:r>
      <w:r w:rsidRPr="00D91CDD">
        <w:rPr>
          <w:rFonts w:ascii="Times New Roman" w:hAnsi="Times New Roman"/>
          <w:b w:val="0"/>
          <w:i w:val="0"/>
          <w:lang w:val="ru-RU"/>
        </w:rPr>
        <w:t xml:space="preserve"> в решени</w:t>
      </w:r>
      <w:r w:rsidR="000142D9">
        <w:rPr>
          <w:rFonts w:ascii="Times New Roman" w:hAnsi="Times New Roman"/>
          <w:b w:val="0"/>
          <w:i w:val="0"/>
          <w:lang w:val="ru-RU"/>
        </w:rPr>
        <w:t>е</w:t>
      </w:r>
      <w:r w:rsidRPr="00D91CDD">
        <w:rPr>
          <w:rFonts w:ascii="Times New Roman" w:hAnsi="Times New Roman"/>
          <w:b w:val="0"/>
          <w:i w:val="0"/>
          <w:lang w:val="ru-RU"/>
        </w:rPr>
        <w:t xml:space="preserve"> Думы города Нижневартовска от 16.09.2011 №83 </w:t>
      </w:r>
      <w:r w:rsidR="00786942" w:rsidRPr="00D91CDD">
        <w:rPr>
          <w:rFonts w:ascii="Times New Roman" w:hAnsi="Times New Roman"/>
          <w:b w:val="0"/>
          <w:i w:val="0"/>
        </w:rPr>
        <w:t>"</w:t>
      </w:r>
      <w:r w:rsidRPr="00D91CDD">
        <w:rPr>
          <w:rFonts w:ascii="Times New Roman" w:hAnsi="Times New Roman"/>
          <w:b w:val="0"/>
          <w:i w:val="0"/>
          <w:lang w:val="ru-RU"/>
        </w:rPr>
        <w:t>Об утверждении Положения о бюджетном процессе в</w:t>
      </w:r>
      <w:r w:rsidRPr="00D91CDD">
        <w:rPr>
          <w:rFonts w:ascii="Times New Roman" w:hAnsi="Times New Roman"/>
          <w:b w:val="0"/>
          <w:i w:val="0"/>
        </w:rPr>
        <w:t xml:space="preserve"> город</w:t>
      </w:r>
      <w:r w:rsidRPr="00D91CDD">
        <w:rPr>
          <w:rFonts w:ascii="Times New Roman" w:hAnsi="Times New Roman"/>
          <w:b w:val="0"/>
          <w:i w:val="0"/>
          <w:lang w:val="ru-RU"/>
        </w:rPr>
        <w:t>е</w:t>
      </w:r>
      <w:r w:rsidRPr="00D91CDD">
        <w:rPr>
          <w:rFonts w:ascii="Times New Roman" w:hAnsi="Times New Roman"/>
          <w:b w:val="0"/>
          <w:i w:val="0"/>
        </w:rPr>
        <w:t xml:space="preserve"> Нижневартовск</w:t>
      </w:r>
      <w:r w:rsidRPr="00D91CDD">
        <w:rPr>
          <w:rFonts w:ascii="Times New Roman" w:hAnsi="Times New Roman"/>
          <w:b w:val="0"/>
          <w:i w:val="0"/>
          <w:lang w:val="ru-RU"/>
        </w:rPr>
        <w:t>е</w:t>
      </w:r>
      <w:r w:rsidR="00077D43" w:rsidRPr="00D91CDD">
        <w:rPr>
          <w:rFonts w:ascii="Times New Roman" w:hAnsi="Times New Roman"/>
          <w:b w:val="0"/>
          <w:i w:val="0"/>
        </w:rPr>
        <w:t>"</w:t>
      </w:r>
      <w:r w:rsidR="0057390E" w:rsidRPr="00D91CDD">
        <w:rPr>
          <w:rFonts w:ascii="Times New Roman" w:eastAsia="Calibri" w:hAnsi="Times New Roman"/>
          <w:b w:val="0"/>
          <w:i w:val="0"/>
          <w:iCs w:val="0"/>
          <w:lang w:val="ru-RU"/>
        </w:rPr>
        <w:t xml:space="preserve"> (с изменениями)</w:t>
      </w:r>
      <w:r w:rsidRPr="00D91CDD">
        <w:rPr>
          <w:rFonts w:ascii="Times New Roman" w:eastAsia="Calibri" w:hAnsi="Times New Roman"/>
          <w:b w:val="0"/>
          <w:iCs w:val="0"/>
        </w:rPr>
        <w:t xml:space="preserve"> </w:t>
      </w:r>
    </w:p>
    <w:p w:rsidR="00D91CDD" w:rsidRPr="00D91CDD" w:rsidRDefault="00D91CDD" w:rsidP="00D91CDD">
      <w:pPr>
        <w:rPr>
          <w:sz w:val="28"/>
          <w:szCs w:val="28"/>
        </w:rPr>
      </w:pPr>
    </w:p>
    <w:p w:rsidR="000B27D8" w:rsidRPr="00D91CDD" w:rsidRDefault="000B27D8" w:rsidP="00D91CDD">
      <w:pPr>
        <w:pStyle w:val="2"/>
        <w:tabs>
          <w:tab w:val="left" w:pos="4820"/>
          <w:tab w:val="left" w:pos="9214"/>
        </w:tabs>
        <w:spacing w:before="0" w:after="0"/>
        <w:ind w:right="-1" w:firstLine="567"/>
        <w:jc w:val="both"/>
        <w:rPr>
          <w:rFonts w:ascii="Times New Roman" w:eastAsia="Calibri" w:hAnsi="Times New Roman"/>
          <w:b w:val="0"/>
          <w:bCs w:val="0"/>
          <w:i w:val="0"/>
          <w:iCs w:val="0"/>
          <w:lang w:val="ru-RU"/>
        </w:rPr>
      </w:pPr>
      <w:r w:rsidRPr="00D91CDD">
        <w:rPr>
          <w:rFonts w:ascii="Times New Roman" w:eastAsia="Calibri" w:hAnsi="Times New Roman"/>
          <w:b w:val="0"/>
          <w:i w:val="0"/>
        </w:rPr>
        <w:t xml:space="preserve">Рассмотрев проект решения Думы </w:t>
      </w:r>
      <w:r w:rsidRPr="00D91CDD">
        <w:rPr>
          <w:rFonts w:ascii="Times New Roman" w:eastAsia="Calibri" w:hAnsi="Times New Roman"/>
          <w:b w:val="0"/>
          <w:i w:val="0"/>
          <w:lang w:val="ru-RU"/>
        </w:rPr>
        <w:t>города</w:t>
      </w:r>
      <w:r w:rsidRPr="00D91CDD">
        <w:rPr>
          <w:rFonts w:ascii="Times New Roman" w:eastAsia="Calibri" w:hAnsi="Times New Roman"/>
          <w:b w:val="0"/>
          <w:i w:val="0"/>
        </w:rPr>
        <w:t xml:space="preserve"> Нижневартовска </w:t>
      </w:r>
      <w:r w:rsidRPr="00D91CDD">
        <w:rPr>
          <w:rFonts w:ascii="Times New Roman" w:eastAsia="Calibri" w:hAnsi="Times New Roman"/>
          <w:b w:val="0"/>
          <w:i w:val="0"/>
          <w:lang w:val="ru-RU"/>
        </w:rPr>
        <w:t>«</w:t>
      </w:r>
      <w:r w:rsidRPr="00D91CDD">
        <w:rPr>
          <w:rFonts w:ascii="Times New Roman" w:hAnsi="Times New Roman"/>
          <w:b w:val="0"/>
          <w:i w:val="0"/>
          <w:lang w:val="ru-RU"/>
        </w:rPr>
        <w:t>О внесении изменений в решени</w:t>
      </w:r>
      <w:r w:rsidR="000142D9">
        <w:rPr>
          <w:rFonts w:ascii="Times New Roman" w:hAnsi="Times New Roman"/>
          <w:b w:val="0"/>
          <w:i w:val="0"/>
          <w:lang w:val="ru-RU"/>
        </w:rPr>
        <w:t>е</w:t>
      </w:r>
      <w:r w:rsidRPr="00D91CDD">
        <w:rPr>
          <w:rFonts w:ascii="Times New Roman" w:hAnsi="Times New Roman"/>
          <w:b w:val="0"/>
          <w:i w:val="0"/>
          <w:lang w:val="ru-RU"/>
        </w:rPr>
        <w:t xml:space="preserve"> Думы города Нижневартовска от 16.09.2011 №83 </w:t>
      </w:r>
      <w:r w:rsidRPr="00D91CDD">
        <w:rPr>
          <w:rFonts w:ascii="Times New Roman" w:hAnsi="Times New Roman"/>
          <w:b w:val="0"/>
          <w:i w:val="0"/>
        </w:rPr>
        <w:t>"</w:t>
      </w:r>
      <w:r w:rsidRPr="00D91CDD">
        <w:rPr>
          <w:rFonts w:ascii="Times New Roman" w:hAnsi="Times New Roman"/>
          <w:b w:val="0"/>
          <w:i w:val="0"/>
          <w:lang w:val="ru-RU"/>
        </w:rPr>
        <w:t>Об утверждении Положения о бюджетном процессе в</w:t>
      </w:r>
      <w:r w:rsidRPr="00D91CDD">
        <w:rPr>
          <w:rFonts w:ascii="Times New Roman" w:hAnsi="Times New Roman"/>
          <w:b w:val="0"/>
          <w:i w:val="0"/>
        </w:rPr>
        <w:t xml:space="preserve"> город</w:t>
      </w:r>
      <w:r w:rsidRPr="00D91CDD">
        <w:rPr>
          <w:rFonts w:ascii="Times New Roman" w:hAnsi="Times New Roman"/>
          <w:b w:val="0"/>
          <w:i w:val="0"/>
          <w:lang w:val="ru-RU"/>
        </w:rPr>
        <w:t>е</w:t>
      </w:r>
      <w:r w:rsidRPr="00D91CDD">
        <w:rPr>
          <w:rFonts w:ascii="Times New Roman" w:hAnsi="Times New Roman"/>
          <w:b w:val="0"/>
          <w:i w:val="0"/>
        </w:rPr>
        <w:t xml:space="preserve"> Нижневартовск</w:t>
      </w:r>
      <w:r w:rsidRPr="00D91CDD">
        <w:rPr>
          <w:rFonts w:ascii="Times New Roman" w:hAnsi="Times New Roman"/>
          <w:b w:val="0"/>
          <w:i w:val="0"/>
          <w:lang w:val="ru-RU"/>
        </w:rPr>
        <w:t>е</w:t>
      </w:r>
      <w:r w:rsidRPr="00D91CDD">
        <w:rPr>
          <w:rFonts w:ascii="Times New Roman" w:hAnsi="Times New Roman"/>
          <w:b w:val="0"/>
          <w:i w:val="0"/>
        </w:rPr>
        <w:t>"</w:t>
      </w:r>
      <w:r w:rsidRPr="00D91CDD">
        <w:rPr>
          <w:rFonts w:ascii="Times New Roman" w:eastAsia="Calibri" w:hAnsi="Times New Roman"/>
          <w:b w:val="0"/>
          <w:i w:val="0"/>
          <w:iCs w:val="0"/>
          <w:lang w:val="ru-RU"/>
        </w:rPr>
        <w:t xml:space="preserve"> (с изменениями)</w:t>
      </w:r>
      <w:r w:rsidR="000142D9">
        <w:rPr>
          <w:rFonts w:ascii="Times New Roman" w:eastAsia="Calibri" w:hAnsi="Times New Roman"/>
          <w:b w:val="0"/>
          <w:i w:val="0"/>
          <w:iCs w:val="0"/>
          <w:lang w:val="ru-RU"/>
        </w:rPr>
        <w:t>»</w:t>
      </w:r>
      <w:r w:rsidRPr="00D91CDD">
        <w:rPr>
          <w:rFonts w:ascii="Times New Roman" w:eastAsia="Calibri" w:hAnsi="Times New Roman"/>
          <w:b w:val="0"/>
          <w:i w:val="0"/>
          <w:iCs w:val="0"/>
          <w:lang w:val="ru-RU"/>
        </w:rPr>
        <w:t>, внесенный главой администрации города</w:t>
      </w:r>
      <w:r w:rsidR="000142D9">
        <w:rPr>
          <w:rFonts w:ascii="Times New Roman" w:eastAsia="Calibri" w:hAnsi="Times New Roman"/>
          <w:b w:val="0"/>
          <w:i w:val="0"/>
          <w:iCs w:val="0"/>
          <w:lang w:val="ru-RU"/>
        </w:rPr>
        <w:t xml:space="preserve"> Нижневартовска</w:t>
      </w:r>
      <w:r w:rsidR="00F4232E" w:rsidRPr="00D91CDD">
        <w:rPr>
          <w:rFonts w:ascii="Times New Roman" w:eastAsia="Calibri" w:hAnsi="Times New Roman"/>
          <w:b w:val="0"/>
          <w:i w:val="0"/>
          <w:iCs w:val="0"/>
          <w:lang w:val="ru-RU"/>
        </w:rPr>
        <w:t>, руководствуясь статьей 19 Устава города Нижневартовска</w:t>
      </w:r>
      <w:r w:rsidR="00760EF7">
        <w:rPr>
          <w:rFonts w:ascii="Times New Roman" w:eastAsia="Calibri" w:hAnsi="Times New Roman"/>
          <w:b w:val="0"/>
          <w:i w:val="0"/>
          <w:iCs w:val="0"/>
          <w:lang w:val="ru-RU"/>
        </w:rPr>
        <w:t>,</w:t>
      </w:r>
      <w:r w:rsidRPr="00D91CDD">
        <w:rPr>
          <w:rFonts w:ascii="Times New Roman" w:eastAsia="Calibri" w:hAnsi="Times New Roman"/>
          <w:b w:val="0"/>
          <w:i w:val="0"/>
          <w:iCs w:val="0"/>
        </w:rPr>
        <w:t xml:space="preserve"> </w:t>
      </w:r>
    </w:p>
    <w:p w:rsidR="00E26072" w:rsidRDefault="00E26072" w:rsidP="00E26072">
      <w:pPr>
        <w:ind w:firstLine="567"/>
        <w:jc w:val="both"/>
        <w:rPr>
          <w:sz w:val="28"/>
          <w:szCs w:val="28"/>
        </w:rPr>
      </w:pPr>
    </w:p>
    <w:p w:rsidR="00C32E10" w:rsidRDefault="00C32E10" w:rsidP="00E26072">
      <w:pPr>
        <w:ind w:firstLine="567"/>
        <w:jc w:val="both"/>
        <w:rPr>
          <w:sz w:val="28"/>
          <w:szCs w:val="28"/>
        </w:rPr>
      </w:pPr>
      <w:r w:rsidRPr="00D91CDD">
        <w:rPr>
          <w:sz w:val="28"/>
          <w:szCs w:val="28"/>
        </w:rPr>
        <w:t>Дума города РЕШИЛА</w:t>
      </w:r>
      <w:r w:rsidRPr="00F4232E">
        <w:rPr>
          <w:sz w:val="28"/>
          <w:szCs w:val="28"/>
        </w:rPr>
        <w:t>:</w:t>
      </w:r>
    </w:p>
    <w:p w:rsidR="00E26072" w:rsidRPr="00F4232E" w:rsidRDefault="00E26072" w:rsidP="00E26072">
      <w:pPr>
        <w:ind w:firstLine="567"/>
        <w:jc w:val="both"/>
        <w:rPr>
          <w:sz w:val="28"/>
          <w:szCs w:val="28"/>
        </w:rPr>
      </w:pPr>
    </w:p>
    <w:p w:rsidR="00CC0D1A" w:rsidRDefault="00C32E10" w:rsidP="00E26072">
      <w:pPr>
        <w:pStyle w:val="a3"/>
        <w:tabs>
          <w:tab w:val="left" w:pos="1276"/>
        </w:tabs>
        <w:spacing w:after="0"/>
        <w:ind w:firstLine="567"/>
        <w:jc w:val="both"/>
        <w:rPr>
          <w:sz w:val="28"/>
          <w:szCs w:val="28"/>
          <w:lang w:val="ru-RU"/>
        </w:rPr>
      </w:pPr>
      <w:r>
        <w:rPr>
          <w:rFonts w:eastAsia="Calibri"/>
          <w:sz w:val="28"/>
          <w:szCs w:val="28"/>
        </w:rPr>
        <w:t xml:space="preserve">1. </w:t>
      </w:r>
      <w:r>
        <w:rPr>
          <w:sz w:val="28"/>
          <w:szCs w:val="28"/>
          <w:lang w:val="ru-RU"/>
        </w:rPr>
        <w:t xml:space="preserve">Внести </w:t>
      </w:r>
      <w:r w:rsidR="00AA4430">
        <w:rPr>
          <w:sz w:val="28"/>
          <w:szCs w:val="28"/>
          <w:lang w:val="ru-RU"/>
        </w:rPr>
        <w:t xml:space="preserve">в </w:t>
      </w:r>
      <w:r w:rsidR="0057390E">
        <w:rPr>
          <w:sz w:val="28"/>
          <w:szCs w:val="28"/>
          <w:lang w:val="ru-RU"/>
        </w:rPr>
        <w:t xml:space="preserve">раздел </w:t>
      </w:r>
      <w:r w:rsidR="0057390E">
        <w:rPr>
          <w:sz w:val="28"/>
          <w:szCs w:val="28"/>
          <w:lang w:val="en-US"/>
        </w:rPr>
        <w:t>III</w:t>
      </w:r>
      <w:r w:rsidR="0057390E">
        <w:rPr>
          <w:sz w:val="28"/>
          <w:szCs w:val="28"/>
          <w:lang w:val="ru-RU"/>
        </w:rPr>
        <w:t xml:space="preserve"> </w:t>
      </w:r>
      <w:r w:rsidR="00AA4430">
        <w:rPr>
          <w:sz w:val="28"/>
          <w:szCs w:val="28"/>
          <w:lang w:val="ru-RU"/>
        </w:rPr>
        <w:t>приложени</w:t>
      </w:r>
      <w:r w:rsidR="0057390E">
        <w:rPr>
          <w:sz w:val="28"/>
          <w:szCs w:val="28"/>
          <w:lang w:val="ru-RU"/>
        </w:rPr>
        <w:t>я</w:t>
      </w:r>
      <w:r w:rsidR="00AA4430">
        <w:rPr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>решени</w:t>
      </w:r>
      <w:r w:rsidR="00AA4430">
        <w:rPr>
          <w:sz w:val="28"/>
          <w:szCs w:val="28"/>
          <w:lang w:val="ru-RU"/>
        </w:rPr>
        <w:t>ю</w:t>
      </w:r>
      <w:r>
        <w:rPr>
          <w:sz w:val="28"/>
          <w:szCs w:val="28"/>
          <w:lang w:val="ru-RU"/>
        </w:rPr>
        <w:t xml:space="preserve"> Думы города Нижневартовска от 16.09.2011 №83 </w:t>
      </w:r>
      <w:r w:rsidR="00077D43" w:rsidRPr="00077D43">
        <w:rPr>
          <w:sz w:val="28"/>
          <w:szCs w:val="28"/>
        </w:rPr>
        <w:t>"</w:t>
      </w:r>
      <w:r>
        <w:rPr>
          <w:sz w:val="28"/>
          <w:szCs w:val="28"/>
          <w:lang w:val="ru-RU"/>
        </w:rPr>
        <w:t>Об утверждении Положения о бюджетном процессе в городе Нижневартовске</w:t>
      </w:r>
      <w:r w:rsidR="000278CB" w:rsidRPr="000278CB">
        <w:rPr>
          <w:sz w:val="28"/>
          <w:szCs w:val="28"/>
        </w:rPr>
        <w:t>"</w:t>
      </w:r>
      <w:r w:rsidRPr="000278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(с изменениями от 29.11.2013 №486</w:t>
      </w:r>
      <w:r w:rsidR="002B79F4">
        <w:rPr>
          <w:sz w:val="28"/>
          <w:szCs w:val="28"/>
          <w:lang w:val="ru-RU"/>
        </w:rPr>
        <w:t xml:space="preserve">, от </w:t>
      </w:r>
      <w:r w:rsidR="001E2FD3">
        <w:rPr>
          <w:sz w:val="28"/>
          <w:szCs w:val="28"/>
          <w:lang w:val="ru-RU"/>
        </w:rPr>
        <w:t>26.09.2014 №628</w:t>
      </w:r>
      <w:r w:rsidR="002A231A">
        <w:rPr>
          <w:sz w:val="28"/>
          <w:szCs w:val="28"/>
          <w:lang w:val="ru-RU"/>
        </w:rPr>
        <w:t>, от 31.10.2014 №657</w:t>
      </w:r>
      <w:r w:rsidR="005339FE">
        <w:rPr>
          <w:sz w:val="28"/>
          <w:szCs w:val="28"/>
          <w:lang w:val="ru-RU"/>
        </w:rPr>
        <w:t>, от 26.12.2014 №692</w:t>
      </w:r>
      <w:r w:rsidR="008B0310">
        <w:rPr>
          <w:sz w:val="28"/>
          <w:szCs w:val="28"/>
          <w:lang w:val="ru-RU"/>
        </w:rPr>
        <w:t>, от 29.05.2015 №</w:t>
      </w:r>
      <w:r w:rsidR="00CD01B2">
        <w:rPr>
          <w:sz w:val="28"/>
          <w:szCs w:val="28"/>
          <w:lang w:val="ru-RU"/>
        </w:rPr>
        <w:t>802</w:t>
      </w:r>
      <w:r w:rsidR="002A231A">
        <w:rPr>
          <w:sz w:val="28"/>
          <w:szCs w:val="28"/>
          <w:lang w:val="ru-RU"/>
        </w:rPr>
        <w:t>)</w:t>
      </w:r>
      <w:r w:rsidR="00337A59">
        <w:rPr>
          <w:sz w:val="28"/>
          <w:szCs w:val="28"/>
          <w:lang w:val="ru-RU"/>
        </w:rPr>
        <w:t xml:space="preserve"> </w:t>
      </w:r>
      <w:r w:rsidR="00F4232E">
        <w:rPr>
          <w:sz w:val="28"/>
          <w:szCs w:val="28"/>
          <w:lang w:val="ru-RU"/>
        </w:rPr>
        <w:t xml:space="preserve">изменения, </w:t>
      </w:r>
      <w:r w:rsidR="00337A59">
        <w:rPr>
          <w:sz w:val="28"/>
          <w:szCs w:val="28"/>
          <w:lang w:val="ru-RU"/>
        </w:rPr>
        <w:t xml:space="preserve">приостановив </w:t>
      </w:r>
      <w:r w:rsidR="00885290">
        <w:rPr>
          <w:sz w:val="28"/>
          <w:szCs w:val="28"/>
          <w:lang w:val="ru-RU"/>
        </w:rPr>
        <w:t>до 1</w:t>
      </w:r>
      <w:r w:rsidR="00BB2DD1">
        <w:rPr>
          <w:sz w:val="28"/>
          <w:szCs w:val="28"/>
          <w:lang w:val="ru-RU"/>
        </w:rPr>
        <w:t xml:space="preserve"> января </w:t>
      </w:r>
      <w:r w:rsidR="00885290">
        <w:rPr>
          <w:sz w:val="28"/>
          <w:szCs w:val="28"/>
          <w:lang w:val="ru-RU"/>
        </w:rPr>
        <w:t>2016</w:t>
      </w:r>
      <w:r w:rsidR="00BB2DD1">
        <w:rPr>
          <w:sz w:val="28"/>
          <w:szCs w:val="28"/>
          <w:lang w:val="ru-RU"/>
        </w:rPr>
        <w:t xml:space="preserve"> года</w:t>
      </w:r>
      <w:r w:rsidR="00885290">
        <w:rPr>
          <w:sz w:val="28"/>
          <w:szCs w:val="28"/>
          <w:lang w:val="ru-RU"/>
        </w:rPr>
        <w:t xml:space="preserve"> действие</w:t>
      </w:r>
      <w:r w:rsidR="00CC0D1A">
        <w:rPr>
          <w:sz w:val="28"/>
          <w:szCs w:val="28"/>
          <w:lang w:val="ru-RU"/>
        </w:rPr>
        <w:t>:</w:t>
      </w:r>
    </w:p>
    <w:p w:rsidR="00CC0D1A" w:rsidRDefault="0057390E" w:rsidP="00CC0D1A">
      <w:pPr>
        <w:pStyle w:val="a3"/>
        <w:tabs>
          <w:tab w:val="left" w:pos="1276"/>
        </w:tabs>
        <w:spacing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CC0D1A">
        <w:rPr>
          <w:sz w:val="28"/>
          <w:szCs w:val="28"/>
          <w:lang w:val="ru-RU"/>
        </w:rPr>
        <w:t xml:space="preserve"> абзац</w:t>
      </w:r>
      <w:r w:rsidR="00F4232E">
        <w:rPr>
          <w:sz w:val="28"/>
          <w:szCs w:val="28"/>
          <w:lang w:val="ru-RU"/>
        </w:rPr>
        <w:t>а</w:t>
      </w:r>
      <w:r w:rsidR="00CC0D1A">
        <w:rPr>
          <w:sz w:val="28"/>
          <w:szCs w:val="28"/>
          <w:lang w:val="ru-RU"/>
        </w:rPr>
        <w:t xml:space="preserve"> </w:t>
      </w:r>
      <w:r w:rsidR="000142D9">
        <w:rPr>
          <w:sz w:val="28"/>
          <w:szCs w:val="28"/>
          <w:lang w:val="ru-RU"/>
        </w:rPr>
        <w:t>второго</w:t>
      </w:r>
      <w:r w:rsidR="00CC0D1A">
        <w:rPr>
          <w:sz w:val="28"/>
          <w:szCs w:val="28"/>
          <w:lang w:val="ru-RU"/>
        </w:rPr>
        <w:t xml:space="preserve"> пункта 3.2</w:t>
      </w:r>
      <w:r w:rsidR="00F4232E">
        <w:rPr>
          <w:sz w:val="28"/>
          <w:szCs w:val="28"/>
          <w:lang w:val="ru-RU"/>
        </w:rPr>
        <w:t>;</w:t>
      </w:r>
    </w:p>
    <w:p w:rsidR="00CC0D1A" w:rsidRDefault="00F4232E" w:rsidP="00CC0D1A">
      <w:pPr>
        <w:pStyle w:val="a3"/>
        <w:tabs>
          <w:tab w:val="left" w:pos="1276"/>
        </w:tabs>
        <w:spacing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="00CC0D1A">
        <w:rPr>
          <w:sz w:val="28"/>
          <w:szCs w:val="28"/>
          <w:lang w:val="ru-RU"/>
        </w:rPr>
        <w:t>абзац</w:t>
      </w:r>
      <w:r>
        <w:rPr>
          <w:sz w:val="28"/>
          <w:szCs w:val="28"/>
          <w:lang w:val="ru-RU"/>
        </w:rPr>
        <w:t>а</w:t>
      </w:r>
      <w:r w:rsidR="00CC0D1A">
        <w:rPr>
          <w:sz w:val="28"/>
          <w:szCs w:val="28"/>
          <w:lang w:val="ru-RU"/>
        </w:rPr>
        <w:t xml:space="preserve"> </w:t>
      </w:r>
      <w:r w:rsidR="000142D9">
        <w:rPr>
          <w:sz w:val="28"/>
          <w:szCs w:val="28"/>
          <w:lang w:val="ru-RU"/>
        </w:rPr>
        <w:t>второго</w:t>
      </w:r>
      <w:r w:rsidR="00CC0D1A">
        <w:rPr>
          <w:sz w:val="28"/>
          <w:szCs w:val="28"/>
          <w:lang w:val="ru-RU"/>
        </w:rPr>
        <w:t xml:space="preserve"> пункта 3.7</w:t>
      </w:r>
      <w:r>
        <w:rPr>
          <w:sz w:val="28"/>
          <w:szCs w:val="28"/>
          <w:lang w:val="ru-RU"/>
        </w:rPr>
        <w:t>;</w:t>
      </w:r>
    </w:p>
    <w:p w:rsidR="00BA4C06" w:rsidRDefault="00F4232E" w:rsidP="00CC0D1A">
      <w:pPr>
        <w:pStyle w:val="a3"/>
        <w:tabs>
          <w:tab w:val="left" w:pos="1276"/>
        </w:tabs>
        <w:spacing w:after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="00337A59">
        <w:rPr>
          <w:sz w:val="28"/>
          <w:szCs w:val="28"/>
          <w:lang w:val="ru-RU"/>
        </w:rPr>
        <w:t>подпункт</w:t>
      </w:r>
      <w:r w:rsidR="000142D9">
        <w:rPr>
          <w:sz w:val="28"/>
          <w:szCs w:val="28"/>
          <w:lang w:val="ru-RU"/>
        </w:rPr>
        <w:t>а</w:t>
      </w:r>
      <w:r w:rsidR="00337A59">
        <w:rPr>
          <w:sz w:val="28"/>
          <w:szCs w:val="28"/>
          <w:lang w:val="ru-RU"/>
        </w:rPr>
        <w:t xml:space="preserve"> 10 пункт</w:t>
      </w:r>
      <w:r w:rsidR="00ED0DC2">
        <w:rPr>
          <w:sz w:val="28"/>
          <w:szCs w:val="28"/>
          <w:lang w:val="ru-RU"/>
        </w:rPr>
        <w:t>а</w:t>
      </w:r>
      <w:r w:rsidR="00337A59">
        <w:rPr>
          <w:sz w:val="28"/>
          <w:szCs w:val="28"/>
          <w:lang w:val="ru-RU"/>
        </w:rPr>
        <w:t xml:space="preserve"> 3.</w:t>
      </w:r>
      <w:r w:rsidR="00CC0D1A">
        <w:rPr>
          <w:sz w:val="28"/>
          <w:szCs w:val="28"/>
          <w:lang w:val="ru-RU"/>
        </w:rPr>
        <w:t>9.</w:t>
      </w:r>
    </w:p>
    <w:p w:rsidR="00C32E10" w:rsidRDefault="000142D9" w:rsidP="00346CEF">
      <w:pPr>
        <w:autoSpaceDE w:val="0"/>
        <w:autoSpaceDN w:val="0"/>
        <w:adjustRightInd w:val="0"/>
        <w:spacing w:before="120"/>
        <w:ind w:firstLine="539"/>
        <w:jc w:val="both"/>
        <w:rPr>
          <w:rFonts w:eastAsiaTheme="minorHAnsi"/>
          <w:sz w:val="28"/>
          <w:szCs w:val="28"/>
          <w:lang w:eastAsia="en-US"/>
        </w:rPr>
      </w:pPr>
      <w:bookmarkStart w:id="0" w:name="sub_27"/>
      <w:r>
        <w:rPr>
          <w:rFonts w:eastAsia="Calibri"/>
          <w:sz w:val="28"/>
          <w:szCs w:val="28"/>
        </w:rPr>
        <w:t>2</w:t>
      </w:r>
      <w:r w:rsidR="00C32E10">
        <w:rPr>
          <w:rFonts w:eastAsia="Calibri"/>
          <w:sz w:val="28"/>
          <w:szCs w:val="28"/>
        </w:rPr>
        <w:t xml:space="preserve">. </w:t>
      </w:r>
      <w:bookmarkEnd w:id="0"/>
      <w:r w:rsidR="00C32E10">
        <w:rPr>
          <w:rFonts w:eastAsia="Calibri"/>
          <w:sz w:val="28"/>
          <w:szCs w:val="28"/>
        </w:rPr>
        <w:t xml:space="preserve">Решение вступает в силу после его </w:t>
      </w:r>
      <w:hyperlink r:id="rId6" w:history="1">
        <w:r w:rsidR="00C32E10">
          <w:rPr>
            <w:rStyle w:val="a8"/>
            <w:rFonts w:eastAsia="Calibri"/>
            <w:color w:val="auto"/>
            <w:sz w:val="28"/>
            <w:szCs w:val="28"/>
            <w:u w:val="none"/>
          </w:rPr>
          <w:t>официального опубликования</w:t>
        </w:r>
      </w:hyperlink>
      <w:r w:rsidR="00DA2900">
        <w:rPr>
          <w:rFonts w:eastAsiaTheme="minorHAnsi"/>
          <w:sz w:val="28"/>
          <w:szCs w:val="28"/>
          <w:lang w:eastAsia="en-US"/>
        </w:rPr>
        <w:t>.</w:t>
      </w:r>
    </w:p>
    <w:p w:rsidR="002A6E55" w:rsidRDefault="002A6E55" w:rsidP="00346CEF">
      <w:pPr>
        <w:autoSpaceDE w:val="0"/>
        <w:autoSpaceDN w:val="0"/>
        <w:adjustRightInd w:val="0"/>
        <w:spacing w:before="120"/>
        <w:ind w:firstLine="539"/>
        <w:jc w:val="both"/>
        <w:rPr>
          <w:rFonts w:eastAsia="Calibri"/>
          <w:sz w:val="28"/>
          <w:szCs w:val="28"/>
        </w:rPr>
      </w:pPr>
    </w:p>
    <w:p w:rsidR="00C32E10" w:rsidRPr="00D42E37" w:rsidRDefault="00C32E10" w:rsidP="008F7E43">
      <w:pPr>
        <w:pStyle w:val="21"/>
        <w:spacing w:before="240" w:after="0" w:line="240" w:lineRule="auto"/>
        <w:ind w:left="0"/>
        <w:jc w:val="both"/>
        <w:rPr>
          <w:sz w:val="28"/>
          <w:szCs w:val="28"/>
        </w:rPr>
      </w:pPr>
      <w:r w:rsidRPr="00D42E37">
        <w:rPr>
          <w:sz w:val="28"/>
          <w:szCs w:val="28"/>
        </w:rPr>
        <w:t xml:space="preserve">Глава города Нижневартовска     </w:t>
      </w:r>
      <w:r w:rsidRPr="00D42E37">
        <w:rPr>
          <w:sz w:val="28"/>
          <w:szCs w:val="28"/>
        </w:rPr>
        <w:tab/>
      </w:r>
      <w:r w:rsidRPr="00D42E37">
        <w:rPr>
          <w:sz w:val="28"/>
          <w:szCs w:val="28"/>
        </w:rPr>
        <w:tab/>
        <w:t xml:space="preserve">  </w:t>
      </w:r>
      <w:r w:rsidRPr="00D42E37">
        <w:rPr>
          <w:sz w:val="28"/>
          <w:szCs w:val="28"/>
        </w:rPr>
        <w:tab/>
      </w:r>
      <w:r w:rsidR="007F16F0" w:rsidRPr="00D42E37">
        <w:rPr>
          <w:sz w:val="28"/>
          <w:szCs w:val="28"/>
          <w:lang w:val="ru-RU"/>
        </w:rPr>
        <w:t xml:space="preserve">       </w:t>
      </w:r>
      <w:r w:rsidRPr="00D42E37">
        <w:rPr>
          <w:sz w:val="28"/>
          <w:szCs w:val="28"/>
          <w:lang w:val="ru-RU"/>
        </w:rPr>
        <w:t xml:space="preserve">     </w:t>
      </w:r>
      <w:r w:rsidRPr="00D42E37">
        <w:rPr>
          <w:sz w:val="28"/>
          <w:szCs w:val="28"/>
        </w:rPr>
        <w:t xml:space="preserve"> </w:t>
      </w:r>
      <w:r w:rsidRPr="00D42E37">
        <w:rPr>
          <w:sz w:val="28"/>
          <w:szCs w:val="28"/>
          <w:lang w:val="ru-RU"/>
        </w:rPr>
        <w:t xml:space="preserve">        </w:t>
      </w:r>
      <w:r w:rsidR="00D42E37">
        <w:rPr>
          <w:sz w:val="28"/>
          <w:szCs w:val="28"/>
          <w:lang w:val="ru-RU"/>
        </w:rPr>
        <w:t xml:space="preserve">            </w:t>
      </w:r>
      <w:bookmarkStart w:id="1" w:name="_GoBack"/>
      <w:bookmarkEnd w:id="1"/>
      <w:r w:rsidRPr="00D42E37">
        <w:rPr>
          <w:sz w:val="28"/>
          <w:szCs w:val="28"/>
        </w:rPr>
        <w:t xml:space="preserve">М.В. </w:t>
      </w:r>
      <w:proofErr w:type="spellStart"/>
      <w:r w:rsidRPr="00D42E37">
        <w:rPr>
          <w:sz w:val="28"/>
          <w:szCs w:val="28"/>
        </w:rPr>
        <w:t>Клец</w:t>
      </w:r>
      <w:proofErr w:type="spellEnd"/>
    </w:p>
    <w:p w:rsidR="008C3D54" w:rsidRPr="007309B6" w:rsidRDefault="00C32E10" w:rsidP="008F7E43">
      <w:pPr>
        <w:pStyle w:val="a5"/>
        <w:spacing w:before="240" w:after="0"/>
        <w:ind w:left="0"/>
        <w:rPr>
          <w:sz w:val="24"/>
          <w:szCs w:val="24"/>
        </w:rPr>
      </w:pPr>
      <w:r w:rsidRPr="00E2681C">
        <w:rPr>
          <w:sz w:val="28"/>
          <w:szCs w:val="28"/>
        </w:rPr>
        <w:t xml:space="preserve">Дата подписания  </w:t>
      </w:r>
      <w:r w:rsidR="002A231A" w:rsidRPr="00E2681C">
        <w:rPr>
          <w:rFonts w:eastAsiaTheme="minorHAnsi"/>
          <w:sz w:val="28"/>
          <w:szCs w:val="28"/>
          <w:lang w:eastAsia="en-US"/>
        </w:rPr>
        <w:t>"</w:t>
      </w:r>
      <w:r w:rsidRPr="00E2681C">
        <w:rPr>
          <w:sz w:val="28"/>
          <w:szCs w:val="28"/>
        </w:rPr>
        <w:t xml:space="preserve">______ </w:t>
      </w:r>
      <w:r w:rsidR="002A231A" w:rsidRPr="00E2681C">
        <w:rPr>
          <w:rFonts w:eastAsiaTheme="minorHAnsi"/>
          <w:sz w:val="28"/>
          <w:szCs w:val="28"/>
          <w:lang w:eastAsia="en-US"/>
        </w:rPr>
        <w:t>"</w:t>
      </w:r>
      <w:r w:rsidRPr="00E2681C">
        <w:rPr>
          <w:sz w:val="28"/>
          <w:szCs w:val="28"/>
        </w:rPr>
        <w:t xml:space="preserve">  __________ 201</w:t>
      </w:r>
      <w:r w:rsidR="00346CEF" w:rsidRPr="00E2681C">
        <w:rPr>
          <w:sz w:val="28"/>
          <w:szCs w:val="28"/>
          <w:lang w:val="ru-RU"/>
        </w:rPr>
        <w:t>5</w:t>
      </w:r>
      <w:r w:rsidRPr="007309B6">
        <w:rPr>
          <w:sz w:val="24"/>
          <w:szCs w:val="24"/>
        </w:rPr>
        <w:t xml:space="preserve"> г</w:t>
      </w:r>
      <w:r w:rsidR="000142D9" w:rsidRPr="007309B6">
        <w:rPr>
          <w:sz w:val="24"/>
          <w:szCs w:val="24"/>
          <w:lang w:val="ru-RU"/>
        </w:rPr>
        <w:t>ода</w:t>
      </w:r>
      <w:r w:rsidRPr="007309B6">
        <w:rPr>
          <w:sz w:val="24"/>
          <w:szCs w:val="24"/>
        </w:rPr>
        <w:t xml:space="preserve"> </w:t>
      </w:r>
    </w:p>
    <w:sectPr w:rsidR="008C3D54" w:rsidRPr="007309B6" w:rsidSect="00F4232E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15F"/>
    <w:rsid w:val="00007E2F"/>
    <w:rsid w:val="000142D9"/>
    <w:rsid w:val="000278CB"/>
    <w:rsid w:val="000339BB"/>
    <w:rsid w:val="000677EF"/>
    <w:rsid w:val="00077D43"/>
    <w:rsid w:val="000B27D8"/>
    <w:rsid w:val="000B7B1C"/>
    <w:rsid w:val="00101755"/>
    <w:rsid w:val="00182285"/>
    <w:rsid w:val="001A0100"/>
    <w:rsid w:val="001E2FD3"/>
    <w:rsid w:val="001F61C4"/>
    <w:rsid w:val="00217EE6"/>
    <w:rsid w:val="002941F9"/>
    <w:rsid w:val="00295410"/>
    <w:rsid w:val="002A231A"/>
    <w:rsid w:val="002A6E55"/>
    <w:rsid w:val="002B79F4"/>
    <w:rsid w:val="00337A59"/>
    <w:rsid w:val="00346CEF"/>
    <w:rsid w:val="003B3664"/>
    <w:rsid w:val="003C1E67"/>
    <w:rsid w:val="004378E8"/>
    <w:rsid w:val="005339FE"/>
    <w:rsid w:val="0057390E"/>
    <w:rsid w:val="005A2523"/>
    <w:rsid w:val="00600187"/>
    <w:rsid w:val="006D487F"/>
    <w:rsid w:val="006F1BD0"/>
    <w:rsid w:val="007309B6"/>
    <w:rsid w:val="00760EF7"/>
    <w:rsid w:val="00786942"/>
    <w:rsid w:val="007E3E20"/>
    <w:rsid w:val="007F16F0"/>
    <w:rsid w:val="00813593"/>
    <w:rsid w:val="00885290"/>
    <w:rsid w:val="008B0310"/>
    <w:rsid w:val="008C3D54"/>
    <w:rsid w:val="008E36B2"/>
    <w:rsid w:val="008F7E43"/>
    <w:rsid w:val="00954900"/>
    <w:rsid w:val="009711A1"/>
    <w:rsid w:val="00A57193"/>
    <w:rsid w:val="00AA4430"/>
    <w:rsid w:val="00B34129"/>
    <w:rsid w:val="00BA4C06"/>
    <w:rsid w:val="00BB2DD1"/>
    <w:rsid w:val="00C32E10"/>
    <w:rsid w:val="00CA415F"/>
    <w:rsid w:val="00CC0D1A"/>
    <w:rsid w:val="00CC1005"/>
    <w:rsid w:val="00CD01B2"/>
    <w:rsid w:val="00D42E37"/>
    <w:rsid w:val="00D75C16"/>
    <w:rsid w:val="00D91CDD"/>
    <w:rsid w:val="00DA2900"/>
    <w:rsid w:val="00DE179E"/>
    <w:rsid w:val="00DF7EDC"/>
    <w:rsid w:val="00E04DF1"/>
    <w:rsid w:val="00E11A8E"/>
    <w:rsid w:val="00E26072"/>
    <w:rsid w:val="00E2681C"/>
    <w:rsid w:val="00E546A5"/>
    <w:rsid w:val="00E9635C"/>
    <w:rsid w:val="00EA522D"/>
    <w:rsid w:val="00EB078E"/>
    <w:rsid w:val="00ED0DC2"/>
    <w:rsid w:val="00F35C03"/>
    <w:rsid w:val="00F4232E"/>
    <w:rsid w:val="00F8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32E1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32E10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Body Text"/>
    <w:basedOn w:val="a"/>
    <w:link w:val="a4"/>
    <w:semiHidden/>
    <w:unhideWhenUsed/>
    <w:rsid w:val="00C32E10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semiHidden/>
    <w:rsid w:val="00C32E1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unhideWhenUsed/>
    <w:rsid w:val="00C32E10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C32E1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nhideWhenUsed/>
    <w:rsid w:val="00C32E10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C32E1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Strong"/>
    <w:basedOn w:val="a0"/>
    <w:qFormat/>
    <w:rsid w:val="00C32E10"/>
    <w:rPr>
      <w:b/>
      <w:bCs/>
    </w:rPr>
  </w:style>
  <w:style w:type="character" w:styleId="a8">
    <w:name w:val="Hyperlink"/>
    <w:basedOn w:val="a0"/>
    <w:uiPriority w:val="99"/>
    <w:semiHidden/>
    <w:unhideWhenUsed/>
    <w:rsid w:val="00C32E1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32E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32E1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32E10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Body Text"/>
    <w:basedOn w:val="a"/>
    <w:link w:val="a4"/>
    <w:semiHidden/>
    <w:unhideWhenUsed/>
    <w:rsid w:val="00C32E10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semiHidden/>
    <w:rsid w:val="00C32E1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5">
    <w:name w:val="Body Text Indent"/>
    <w:basedOn w:val="a"/>
    <w:link w:val="a6"/>
    <w:unhideWhenUsed/>
    <w:rsid w:val="00C32E10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rsid w:val="00C32E1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nhideWhenUsed/>
    <w:rsid w:val="00C32E10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C32E1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7">
    <w:name w:val="Strong"/>
    <w:basedOn w:val="a0"/>
    <w:qFormat/>
    <w:rsid w:val="00C32E10"/>
    <w:rPr>
      <w:b/>
      <w:bCs/>
    </w:rPr>
  </w:style>
  <w:style w:type="character" w:styleId="a8">
    <w:name w:val="Hyperlink"/>
    <w:basedOn w:val="a0"/>
    <w:uiPriority w:val="99"/>
    <w:semiHidden/>
    <w:unhideWhenUsed/>
    <w:rsid w:val="00C32E1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32E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30717397.0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Трофимец Екатерина Евгеньевна</cp:lastModifiedBy>
  <cp:revision>19</cp:revision>
  <cp:lastPrinted>2015-09-07T13:02:00Z</cp:lastPrinted>
  <dcterms:created xsi:type="dcterms:W3CDTF">2015-07-21T09:51:00Z</dcterms:created>
  <dcterms:modified xsi:type="dcterms:W3CDTF">2015-09-07T13:04:00Z</dcterms:modified>
</cp:coreProperties>
</file>